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A9800" w14:textId="0CFA7534" w:rsidR="005F70D0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ADVENT U PULI 202</w:t>
      </w:r>
      <w:r w:rsidR="00CA561A">
        <w:rPr>
          <w:rFonts w:asciiTheme="majorHAnsi" w:hAnsiTheme="majorHAnsi" w:cstheme="majorHAnsi"/>
        </w:rPr>
        <w:t>4</w:t>
      </w:r>
      <w:r w:rsidR="00DC7A94">
        <w:rPr>
          <w:rFonts w:asciiTheme="majorHAnsi" w:hAnsiTheme="majorHAnsi" w:cstheme="majorHAnsi"/>
        </w:rPr>
        <w:t>.</w:t>
      </w:r>
    </w:p>
    <w:p w14:paraId="075A9801" w14:textId="77777777"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Prijedlog programa po lokacijama:</w:t>
      </w:r>
    </w:p>
    <w:p w14:paraId="075A9802" w14:textId="77777777"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GIARDINI</w:t>
      </w:r>
    </w:p>
    <w:p w14:paraId="075A9803" w14:textId="77777777" w:rsidR="00136DC8" w:rsidRDefault="00136DC8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duž </w:t>
      </w:r>
      <w:proofErr w:type="spellStart"/>
      <w:r w:rsidRPr="00DC7A94">
        <w:rPr>
          <w:rFonts w:asciiTheme="majorHAnsi" w:hAnsiTheme="majorHAnsi" w:cstheme="majorHAnsi"/>
        </w:rPr>
        <w:t>Giardina</w:t>
      </w:r>
      <w:proofErr w:type="spellEnd"/>
      <w:r w:rsidRPr="00DC7A94">
        <w:rPr>
          <w:rFonts w:asciiTheme="majorHAnsi" w:hAnsiTheme="majorHAnsi" w:cstheme="majorHAnsi"/>
        </w:rPr>
        <w:t xml:space="preserve"> svjetleći ukrasi</w:t>
      </w:r>
      <w:r w:rsidR="00322CE6" w:rsidRPr="00DC7A94">
        <w:rPr>
          <w:rFonts w:asciiTheme="majorHAnsi" w:hAnsiTheme="majorHAnsi" w:cstheme="majorHAnsi"/>
        </w:rPr>
        <w:t xml:space="preserve"> i </w:t>
      </w:r>
      <w:r w:rsidRPr="00DC7A94">
        <w:rPr>
          <w:rFonts w:asciiTheme="majorHAnsi" w:hAnsiTheme="majorHAnsi" w:cstheme="majorHAnsi"/>
        </w:rPr>
        <w:t>zvučnici za reprodukciju glazbe.</w:t>
      </w:r>
    </w:p>
    <w:p w14:paraId="075A9804" w14:textId="77777777" w:rsidR="00DC7A94" w:rsidRDefault="00DC7A94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Gornji dio </w:t>
      </w:r>
      <w:proofErr w:type="spellStart"/>
      <w:r>
        <w:rPr>
          <w:rFonts w:asciiTheme="majorHAnsi" w:hAnsiTheme="majorHAnsi" w:cstheme="majorHAnsi"/>
        </w:rPr>
        <w:t>Giardina</w:t>
      </w:r>
      <w:proofErr w:type="spellEnd"/>
      <w:r>
        <w:rPr>
          <w:rFonts w:asciiTheme="majorHAnsi" w:hAnsiTheme="majorHAnsi" w:cstheme="majorHAnsi"/>
        </w:rPr>
        <w:t xml:space="preserve"> – nastup DJ</w:t>
      </w:r>
    </w:p>
    <w:p w14:paraId="075A9805" w14:textId="77777777" w:rsidR="00DC7A94" w:rsidRP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075A9806" w14:textId="77777777"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TRG PORTARATA</w:t>
      </w:r>
    </w:p>
    <w:p w14:paraId="075A9807" w14:textId="77777777" w:rsidR="00DC7A94" w:rsidRDefault="00322CE6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</w:t>
      </w:r>
      <w:r w:rsidR="00136DC8" w:rsidRPr="00DC7A94">
        <w:rPr>
          <w:rFonts w:asciiTheme="majorHAnsi" w:hAnsiTheme="majorHAnsi" w:cstheme="majorHAnsi"/>
        </w:rPr>
        <w:t>zvučnici za reprodukciju glazbe.</w:t>
      </w:r>
      <w:r w:rsidR="00B61CBD" w:rsidRPr="00DC7A94">
        <w:rPr>
          <w:rFonts w:asciiTheme="majorHAnsi" w:hAnsiTheme="majorHAnsi" w:cstheme="majorHAnsi"/>
        </w:rPr>
        <w:t xml:space="preserve"> </w:t>
      </w:r>
    </w:p>
    <w:p w14:paraId="075A9808" w14:textId="2592A5DF" w:rsidR="00DC7A94" w:rsidRDefault="00B61CBD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Na pozornici na </w:t>
      </w:r>
      <w:proofErr w:type="spellStart"/>
      <w:r w:rsidRPr="00DC7A94">
        <w:rPr>
          <w:rFonts w:asciiTheme="majorHAnsi" w:hAnsiTheme="majorHAnsi" w:cstheme="majorHAnsi"/>
        </w:rPr>
        <w:t>Porta</w:t>
      </w:r>
      <w:r w:rsidR="00DC7A94">
        <w:rPr>
          <w:rFonts w:asciiTheme="majorHAnsi" w:hAnsiTheme="majorHAnsi" w:cstheme="majorHAnsi"/>
        </w:rPr>
        <w:t>rati</w:t>
      </w:r>
      <w:proofErr w:type="spellEnd"/>
      <w:r w:rsidR="00DC7A94">
        <w:rPr>
          <w:rFonts w:asciiTheme="majorHAnsi" w:hAnsiTheme="majorHAnsi" w:cstheme="majorHAnsi"/>
        </w:rPr>
        <w:t xml:space="preserve"> planirano je realizirati 1</w:t>
      </w:r>
      <w:r w:rsidR="00EC1ABC">
        <w:rPr>
          <w:rFonts w:asciiTheme="majorHAnsi" w:hAnsiTheme="majorHAnsi" w:cstheme="majorHAnsi"/>
        </w:rPr>
        <w:t>3</w:t>
      </w:r>
      <w:r w:rsidRPr="00DC7A94">
        <w:rPr>
          <w:rFonts w:asciiTheme="majorHAnsi" w:hAnsiTheme="majorHAnsi" w:cstheme="majorHAnsi"/>
        </w:rPr>
        <w:t xml:space="preserve"> koncerata, </w:t>
      </w:r>
    </w:p>
    <w:p w14:paraId="075A9809" w14:textId="77777777" w:rsidR="00136DC8" w:rsidRDefault="00B61CBD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u </w:t>
      </w:r>
      <w:r w:rsidR="00DC7A94">
        <w:rPr>
          <w:rFonts w:asciiTheme="majorHAnsi" w:hAnsiTheme="majorHAnsi" w:cstheme="majorHAnsi"/>
        </w:rPr>
        <w:t>nekoliko termina plesni nastupi,</w:t>
      </w:r>
    </w:p>
    <w:p w14:paraId="075A980A" w14:textId="77777777" w:rsidR="00DC7A94" w:rsidRDefault="00DC7A94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jutarnji i večernji doček Nove godine </w:t>
      </w:r>
    </w:p>
    <w:p w14:paraId="075A980B" w14:textId="77777777" w:rsidR="00DC7A94" w:rsidRDefault="00DC7A94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doček Djeda Božićnjaka</w:t>
      </w:r>
    </w:p>
    <w:p w14:paraId="075A980C" w14:textId="77777777" w:rsidR="00DC7A94" w:rsidRP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075A980D" w14:textId="77777777" w:rsidR="00136DC8" w:rsidRPr="00322CE6" w:rsidRDefault="00DC7A94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36DC8" w:rsidRPr="00322CE6">
        <w:rPr>
          <w:rFonts w:asciiTheme="majorHAnsi" w:hAnsiTheme="majorHAnsi" w:cstheme="majorHAnsi"/>
        </w:rPr>
        <w:t>PARK GRADA GRAZA</w:t>
      </w:r>
    </w:p>
    <w:p w14:paraId="075A980E" w14:textId="68EF5052" w:rsidR="00136DC8" w:rsidRDefault="00136DC8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na lokaciji </w:t>
      </w:r>
      <w:r w:rsidR="00322CE6" w:rsidRPr="00DC7A94">
        <w:rPr>
          <w:rFonts w:asciiTheme="majorHAnsi" w:hAnsiTheme="majorHAnsi" w:cstheme="majorHAnsi"/>
        </w:rPr>
        <w:t>predviđeni su</w:t>
      </w:r>
      <w:r w:rsidRPr="00DC7A94">
        <w:rPr>
          <w:rFonts w:asciiTheme="majorHAnsi" w:hAnsiTheme="majorHAnsi" w:cstheme="majorHAnsi"/>
        </w:rPr>
        <w:t xml:space="preserve"> dječji svjetleći ukrasi,</w:t>
      </w:r>
      <w:r w:rsidR="00CA561A">
        <w:rPr>
          <w:rFonts w:asciiTheme="majorHAnsi" w:hAnsiTheme="majorHAnsi" w:cstheme="majorHAnsi"/>
        </w:rPr>
        <w:t xml:space="preserve"> kućica Djeda Mraza, bake Mraz i vilenjaci</w:t>
      </w:r>
      <w:r w:rsidR="00704E3C">
        <w:rPr>
          <w:rFonts w:asciiTheme="majorHAnsi" w:hAnsiTheme="majorHAnsi" w:cstheme="majorHAnsi"/>
        </w:rPr>
        <w:t>,</w:t>
      </w:r>
      <w:r w:rsidRPr="00DC7A94">
        <w:rPr>
          <w:rFonts w:asciiTheme="majorHAnsi" w:hAnsiTheme="majorHAnsi" w:cstheme="majorHAnsi"/>
        </w:rPr>
        <w:t xml:space="preserve"> pozornica</w:t>
      </w:r>
      <w:r w:rsidR="00DC7A94">
        <w:rPr>
          <w:rFonts w:asciiTheme="majorHAnsi" w:hAnsiTheme="majorHAnsi" w:cstheme="majorHAnsi"/>
        </w:rPr>
        <w:t xml:space="preserve"> za održavanje dječjih programa </w:t>
      </w:r>
      <w:r w:rsidR="00704E3C">
        <w:rPr>
          <w:rFonts w:asciiTheme="majorHAnsi" w:hAnsiTheme="majorHAnsi" w:cstheme="majorHAnsi"/>
        </w:rPr>
        <w:t>i lunapark.</w:t>
      </w:r>
    </w:p>
    <w:p w14:paraId="075A980F" w14:textId="77777777" w:rsid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73067B48" w14:textId="6B0F57F3" w:rsidR="00704E3C" w:rsidRDefault="00DC7A94" w:rsidP="00704E3C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KLIZALIŠT</w:t>
      </w:r>
      <w:r w:rsidR="00704E3C">
        <w:rPr>
          <w:rFonts w:asciiTheme="majorHAnsi" w:hAnsiTheme="majorHAnsi" w:cstheme="majorHAnsi"/>
        </w:rPr>
        <w:t>E</w:t>
      </w:r>
    </w:p>
    <w:p w14:paraId="075A9817" w14:textId="0F3ADC18" w:rsidR="00DC7A94" w:rsidRPr="008E5B59" w:rsidRDefault="00704E3C" w:rsidP="008E5B59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Svjetlosni efekti</w:t>
      </w:r>
      <w:r w:rsidR="00920175">
        <w:rPr>
          <w:rFonts w:asciiTheme="majorHAnsi" w:hAnsiTheme="majorHAnsi" w:cstheme="majorHAnsi"/>
        </w:rPr>
        <w:t xml:space="preserve">, 3D </w:t>
      </w:r>
      <w:proofErr w:type="spellStart"/>
      <w:r w:rsidR="00920175">
        <w:rPr>
          <w:rFonts w:asciiTheme="majorHAnsi" w:hAnsiTheme="majorHAnsi" w:cstheme="majorHAnsi"/>
        </w:rPr>
        <w:t>mapping</w:t>
      </w:r>
      <w:proofErr w:type="spellEnd"/>
      <w:r w:rsidR="00920175">
        <w:rPr>
          <w:rFonts w:asciiTheme="majorHAnsi" w:hAnsiTheme="majorHAnsi" w:cstheme="majorHAnsi"/>
        </w:rPr>
        <w:t xml:space="preserve">, prigodni ukrasi, obiteljski dani, </w:t>
      </w:r>
      <w:r w:rsidR="008E5B59">
        <w:rPr>
          <w:rFonts w:asciiTheme="majorHAnsi" w:hAnsiTheme="majorHAnsi" w:cstheme="majorHAnsi"/>
        </w:rPr>
        <w:t xml:space="preserve">600m2 klizališta, </w:t>
      </w:r>
      <w:r w:rsidR="00D13FDD">
        <w:rPr>
          <w:rFonts w:asciiTheme="majorHAnsi" w:hAnsiTheme="majorHAnsi" w:cstheme="majorHAnsi"/>
        </w:rPr>
        <w:t>zvučnici za reprodukciju glazbe</w:t>
      </w:r>
    </w:p>
    <w:sectPr w:rsidR="00DC7A94" w:rsidRPr="008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E2C66"/>
    <w:multiLevelType w:val="hybridMultilevel"/>
    <w:tmpl w:val="C3144E7A"/>
    <w:lvl w:ilvl="0" w:tplc="EBB050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36930">
    <w:abstractNumId w:val="0"/>
  </w:num>
  <w:num w:numId="2" w16cid:durableId="169969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8"/>
    <w:rsid w:val="00136DC8"/>
    <w:rsid w:val="00322CE6"/>
    <w:rsid w:val="005F70D0"/>
    <w:rsid w:val="00704E3C"/>
    <w:rsid w:val="00755301"/>
    <w:rsid w:val="007D764F"/>
    <w:rsid w:val="008E5B59"/>
    <w:rsid w:val="00920175"/>
    <w:rsid w:val="00B61CBD"/>
    <w:rsid w:val="00CA561A"/>
    <w:rsid w:val="00D13FDD"/>
    <w:rsid w:val="00DC7A94"/>
    <w:rsid w:val="00E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800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Marina Majetić</cp:lastModifiedBy>
  <cp:revision>2</cp:revision>
  <cp:lastPrinted>2021-11-08T07:53:00Z</cp:lastPrinted>
  <dcterms:created xsi:type="dcterms:W3CDTF">2024-10-18T13:30:00Z</dcterms:created>
  <dcterms:modified xsi:type="dcterms:W3CDTF">2024-10-18T13:30:00Z</dcterms:modified>
</cp:coreProperties>
</file>